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89D" w:rsidRPr="006C789D" w:rsidRDefault="006C789D" w:rsidP="006C789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bookmarkStart w:id="0" w:name="_GoBack"/>
      <w:bookmarkEnd w:id="0"/>
      <w:r w:rsidRPr="006C789D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Раздел </w:t>
      </w:r>
      <w:r w:rsidRPr="006C789D">
        <w:rPr>
          <w:rFonts w:ascii="Times New Roman" w:eastAsia="Times New Roman" w:hAnsi="Times New Roman" w:cs="Times New Roman"/>
          <w:b/>
          <w:kern w:val="3"/>
          <w:sz w:val="28"/>
          <w:szCs w:val="28"/>
          <w:lang w:val="en-US" w:eastAsia="ru-RU"/>
        </w:rPr>
        <w:t>I</w:t>
      </w:r>
      <w:r w:rsidRPr="006C789D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. </w:t>
      </w:r>
    </w:p>
    <w:p w:rsidR="006C789D" w:rsidRPr="006C789D" w:rsidRDefault="006C789D" w:rsidP="006C789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6C789D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Стратегические приоритеты и цели в сфере реализации муниципальной программы</w:t>
      </w:r>
    </w:p>
    <w:p w:rsidR="006C789D" w:rsidRPr="006C789D" w:rsidRDefault="006C789D" w:rsidP="006C789D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6A5D77" w:rsidRDefault="00705730" w:rsidP="006C789D">
      <w:pPr>
        <w:pStyle w:val="a4"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6C789D" w:rsidRPr="006C789D">
        <w:rPr>
          <w:sz w:val="28"/>
          <w:szCs w:val="28"/>
        </w:rPr>
        <w:t xml:space="preserve">. </w:t>
      </w:r>
      <w:r w:rsidR="006C789D">
        <w:rPr>
          <w:sz w:val="28"/>
          <w:szCs w:val="28"/>
        </w:rPr>
        <w:t>О</w:t>
      </w:r>
      <w:r w:rsidR="006A5D77" w:rsidRPr="006C789D">
        <w:rPr>
          <w:sz w:val="28"/>
          <w:szCs w:val="28"/>
        </w:rPr>
        <w:t>ценк</w:t>
      </w:r>
      <w:r w:rsidR="006C789D">
        <w:rPr>
          <w:sz w:val="28"/>
          <w:szCs w:val="28"/>
        </w:rPr>
        <w:t>а</w:t>
      </w:r>
      <w:r w:rsidR="006A5D77" w:rsidRPr="006C789D">
        <w:rPr>
          <w:sz w:val="28"/>
          <w:szCs w:val="28"/>
        </w:rPr>
        <w:t xml:space="preserve"> и анализ текущего состояния сферы </w:t>
      </w:r>
      <w:r w:rsidR="006C789D">
        <w:rPr>
          <w:sz w:val="28"/>
          <w:szCs w:val="28"/>
        </w:rPr>
        <w:t>туризма</w:t>
      </w:r>
      <w:r w:rsidR="006A5D77" w:rsidRPr="006C789D">
        <w:rPr>
          <w:sz w:val="28"/>
          <w:szCs w:val="28"/>
        </w:rPr>
        <w:t xml:space="preserve"> города Твери</w:t>
      </w:r>
    </w:p>
    <w:p w:rsidR="006C789D" w:rsidRPr="006C789D" w:rsidRDefault="006C789D" w:rsidP="006C789D">
      <w:pPr>
        <w:pStyle w:val="a4"/>
        <w:widowControl w:val="0"/>
        <w:jc w:val="center"/>
        <w:rPr>
          <w:sz w:val="28"/>
          <w:szCs w:val="28"/>
        </w:rPr>
      </w:pPr>
    </w:p>
    <w:p w:rsidR="002C7BDB" w:rsidRPr="006D1D68" w:rsidRDefault="002C7BDB" w:rsidP="002C7BDB">
      <w:pPr>
        <w:pStyle w:val="a4"/>
        <w:widowControl w:val="0"/>
        <w:rPr>
          <w:color w:val="000000" w:themeColor="text1"/>
          <w:sz w:val="28"/>
          <w:szCs w:val="28"/>
        </w:rPr>
      </w:pPr>
      <w:r w:rsidRPr="006D1D68">
        <w:rPr>
          <w:color w:val="000000" w:themeColor="text1"/>
          <w:sz w:val="28"/>
          <w:szCs w:val="28"/>
        </w:rPr>
        <w:t>Развитие рекреации и туризма способств</w:t>
      </w:r>
      <w:r w:rsidR="004F1B52">
        <w:rPr>
          <w:color w:val="000000" w:themeColor="text1"/>
          <w:sz w:val="28"/>
          <w:szCs w:val="28"/>
        </w:rPr>
        <w:t>ует</w:t>
      </w:r>
      <w:r w:rsidRPr="006D1D68">
        <w:rPr>
          <w:color w:val="000000" w:themeColor="text1"/>
          <w:sz w:val="28"/>
          <w:szCs w:val="28"/>
        </w:rPr>
        <w:t xml:space="preserve"> формированию здорового образа жизни населения</w:t>
      </w:r>
      <w:r w:rsidR="004F1B52">
        <w:rPr>
          <w:color w:val="000000" w:themeColor="text1"/>
          <w:sz w:val="28"/>
          <w:szCs w:val="28"/>
        </w:rPr>
        <w:t>, а также</w:t>
      </w:r>
      <w:r w:rsidRPr="006D1D68">
        <w:rPr>
          <w:color w:val="000000" w:themeColor="text1"/>
          <w:sz w:val="28"/>
          <w:szCs w:val="28"/>
        </w:rPr>
        <w:t xml:space="preserve"> оказывает</w:t>
      </w:r>
      <w:r w:rsidR="004F1B52">
        <w:rPr>
          <w:color w:val="000000" w:themeColor="text1"/>
          <w:sz w:val="28"/>
          <w:szCs w:val="28"/>
        </w:rPr>
        <w:t xml:space="preserve"> стимулирующее воздействие на отдельные </w:t>
      </w:r>
      <w:r w:rsidRPr="006D1D68">
        <w:rPr>
          <w:color w:val="000000" w:themeColor="text1"/>
          <w:sz w:val="28"/>
          <w:szCs w:val="28"/>
        </w:rPr>
        <w:t>секторы экономики</w:t>
      </w:r>
      <w:r w:rsidR="004F1B52">
        <w:rPr>
          <w:color w:val="000000" w:themeColor="text1"/>
          <w:sz w:val="28"/>
          <w:szCs w:val="28"/>
        </w:rPr>
        <w:t xml:space="preserve">, среди них </w:t>
      </w:r>
      <w:r w:rsidRPr="006D1D68">
        <w:rPr>
          <w:color w:val="000000" w:themeColor="text1"/>
          <w:sz w:val="28"/>
          <w:szCs w:val="28"/>
        </w:rPr>
        <w:t>транспорт</w:t>
      </w:r>
      <w:r w:rsidR="004F1B52">
        <w:rPr>
          <w:color w:val="000000" w:themeColor="text1"/>
          <w:sz w:val="28"/>
          <w:szCs w:val="28"/>
        </w:rPr>
        <w:t xml:space="preserve"> и</w:t>
      </w:r>
      <w:r w:rsidRPr="006D1D68">
        <w:rPr>
          <w:color w:val="000000" w:themeColor="text1"/>
          <w:sz w:val="28"/>
          <w:szCs w:val="28"/>
        </w:rPr>
        <w:t xml:space="preserve"> связь, торговля</w:t>
      </w:r>
      <w:r w:rsidR="004F1B52">
        <w:rPr>
          <w:color w:val="000000" w:themeColor="text1"/>
          <w:sz w:val="28"/>
          <w:szCs w:val="28"/>
        </w:rPr>
        <w:t xml:space="preserve"> и оказание услуг населению</w:t>
      </w:r>
      <w:r w:rsidRPr="006D1D68">
        <w:rPr>
          <w:color w:val="000000" w:themeColor="text1"/>
          <w:sz w:val="28"/>
          <w:szCs w:val="28"/>
        </w:rPr>
        <w:t>, производство товаров народного потребления</w:t>
      </w:r>
      <w:r w:rsidR="004F1B52">
        <w:rPr>
          <w:color w:val="000000" w:themeColor="text1"/>
          <w:sz w:val="28"/>
          <w:szCs w:val="28"/>
        </w:rPr>
        <w:t>, строительство</w:t>
      </w:r>
      <w:r w:rsidRPr="006D1D68">
        <w:rPr>
          <w:color w:val="000000" w:themeColor="text1"/>
          <w:sz w:val="28"/>
          <w:szCs w:val="28"/>
        </w:rPr>
        <w:t>.</w:t>
      </w:r>
    </w:p>
    <w:p w:rsidR="002C7BDB" w:rsidRPr="00F64BC6" w:rsidRDefault="002C7BDB" w:rsidP="000519D8">
      <w:pPr>
        <w:pStyle w:val="a4"/>
        <w:widowControl w:val="0"/>
        <w:rPr>
          <w:sz w:val="28"/>
          <w:szCs w:val="28"/>
        </w:rPr>
      </w:pPr>
      <w:r w:rsidRPr="006D1D68">
        <w:rPr>
          <w:sz w:val="28"/>
          <w:szCs w:val="28"/>
        </w:rPr>
        <w:t xml:space="preserve">Развитие туризма и его значимость для города Твери определяются </w:t>
      </w:r>
      <w:r w:rsidR="00D747F9">
        <w:rPr>
          <w:sz w:val="28"/>
          <w:szCs w:val="28"/>
        </w:rPr>
        <w:t xml:space="preserve">богатым </w:t>
      </w:r>
      <w:r w:rsidRPr="006D1D68">
        <w:rPr>
          <w:sz w:val="28"/>
          <w:szCs w:val="28"/>
        </w:rPr>
        <w:t>историко-культурным наследием и наличием туристских объектов на территории города</w:t>
      </w:r>
      <w:r w:rsidR="00D747F9">
        <w:rPr>
          <w:sz w:val="28"/>
          <w:szCs w:val="28"/>
        </w:rPr>
        <w:t xml:space="preserve">, </w:t>
      </w:r>
      <w:r w:rsidRPr="00F64BC6">
        <w:rPr>
          <w:sz w:val="28"/>
          <w:szCs w:val="28"/>
        </w:rPr>
        <w:t xml:space="preserve">транспортной доступностью, </w:t>
      </w:r>
      <w:r w:rsidR="00D747F9" w:rsidRPr="00F64BC6">
        <w:rPr>
          <w:sz w:val="28"/>
          <w:szCs w:val="28"/>
        </w:rPr>
        <w:t>а также растущ</w:t>
      </w:r>
      <w:r w:rsidR="000519D8" w:rsidRPr="00F64BC6">
        <w:rPr>
          <w:sz w:val="28"/>
          <w:szCs w:val="28"/>
        </w:rPr>
        <w:t>ей емкостью рынка внутреннего туризма</w:t>
      </w:r>
      <w:r w:rsidRPr="00F64BC6">
        <w:rPr>
          <w:sz w:val="28"/>
          <w:szCs w:val="28"/>
        </w:rPr>
        <w:t>.</w:t>
      </w:r>
      <w:r w:rsidR="000519D8" w:rsidRPr="00F64BC6">
        <w:rPr>
          <w:iCs/>
          <w:sz w:val="28"/>
          <w:szCs w:val="28"/>
          <w:shd w:val="clear" w:color="auto" w:fill="FFFFFF"/>
        </w:rPr>
        <w:t xml:space="preserve"> Граждане стали больше путешествовать внутри страны, в том числе в связи с развитием инфраструктуры и появлением новых направлений</w:t>
      </w:r>
      <w:r w:rsidR="000519D8" w:rsidRPr="00F64BC6">
        <w:rPr>
          <w:sz w:val="28"/>
          <w:szCs w:val="28"/>
          <w:shd w:val="clear" w:color="auto" w:fill="FFFFFF"/>
        </w:rPr>
        <w:t>.</w:t>
      </w:r>
    </w:p>
    <w:p w:rsidR="002C7BDB" w:rsidRPr="00F64BC6" w:rsidRDefault="002C7BDB" w:rsidP="002C7BDB">
      <w:pPr>
        <w:pStyle w:val="a4"/>
        <w:widowControl w:val="0"/>
        <w:rPr>
          <w:sz w:val="28"/>
          <w:szCs w:val="28"/>
        </w:rPr>
      </w:pPr>
      <w:r w:rsidRPr="00F64BC6">
        <w:rPr>
          <w:sz w:val="28"/>
          <w:szCs w:val="28"/>
        </w:rPr>
        <w:t>Тверь - старинный российский город, сохранивший свой исторический облик и привлекающий достопримечательностями. Сюда стоит приехать, чтобы посетить Христорождественский монастырь, увидеть Императорский путевой дворец, памятник Афанасию Никитину, а также многие другие достопримечательности. В Твери туристы могут остановиться в одной из гостеприимных гостиниц, большая часть которых сосредоточена в центральной части города.</w:t>
      </w:r>
    </w:p>
    <w:p w:rsidR="000519D8" w:rsidRPr="00F64BC6" w:rsidRDefault="000519D8" w:rsidP="000519D8">
      <w:pPr>
        <w:pStyle w:val="a4"/>
        <w:widowControl w:val="0"/>
        <w:rPr>
          <w:sz w:val="28"/>
          <w:szCs w:val="28"/>
        </w:rPr>
      </w:pPr>
      <w:r w:rsidRPr="00F64BC6">
        <w:rPr>
          <w:sz w:val="28"/>
          <w:szCs w:val="28"/>
        </w:rPr>
        <w:t>Общее количество туристов, принимаемых на базе гостиниц города Твери, выросло с 105,3 тысяч человек в 2005 году до 252,2 тысяч человек в 2025 году, в том числе российских туристов - с 94,3 тысяч человек в 2005 году до 244,7 тысяч человек в 2025 году.</w:t>
      </w:r>
    </w:p>
    <w:p w:rsidR="000519D8" w:rsidRPr="00F64BC6" w:rsidRDefault="000519D8" w:rsidP="000519D8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BC6">
        <w:rPr>
          <w:rFonts w:ascii="Times New Roman" w:eastAsia="Times New Roman" w:hAnsi="Times New Roman" w:cs="Times New Roman"/>
          <w:sz w:val="28"/>
          <w:szCs w:val="28"/>
        </w:rPr>
        <w:t xml:space="preserve">Важным преимуществом в привлечении туристов является наличие судоходных рек, что позволяет развивать речные круизы. </w:t>
      </w:r>
    </w:p>
    <w:p w:rsidR="000519D8" w:rsidRPr="00F64BC6" w:rsidRDefault="000519D8" w:rsidP="000519D8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64BC6">
        <w:rPr>
          <w:rFonts w:ascii="Times New Roman" w:eastAsia="Times New Roman" w:hAnsi="Times New Roman" w:cs="Times New Roman"/>
          <w:iCs/>
          <w:sz w:val="28"/>
          <w:szCs w:val="28"/>
        </w:rPr>
        <w:t xml:space="preserve">Круизный туризм в городе за последние годы показывает положительную динамику, об этом свидетельствуют данные по количеству круизных теплоходов, прибывших в Тверь. В навигационном сезоне 2024 года в Твери зафиксирована 191 швартовка теплоходов, что в 3 раза превышает показатели 2019 года.  </w:t>
      </w:r>
    </w:p>
    <w:p w:rsidR="000519D8" w:rsidRPr="00F64BC6" w:rsidRDefault="000519D8" w:rsidP="000519D8">
      <w:pPr>
        <w:autoSpaceDE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16"/>
        </w:rPr>
      </w:pPr>
      <w:r w:rsidRPr="00F64BC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F64BC6">
        <w:rPr>
          <w:noProof/>
          <w:lang w:eastAsia="ru-RU"/>
        </w:rPr>
        <mc:AlternateContent>
          <mc:Choice Requires="wps">
            <w:drawing>
              <wp:inline distT="0" distB="0" distL="0" distR="0" wp14:anchorId="3D1CC627" wp14:editId="13EA9452">
                <wp:extent cx="5057775" cy="441960"/>
                <wp:effectExtent l="0" t="0" r="9525" b="6350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B61" w:rsidRDefault="005F7B61" w:rsidP="000519D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 w:rsidRPr="00317392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Динамика изменения количества круизных теплоходов, </w:t>
                            </w:r>
                          </w:p>
                          <w:p w:rsidR="005F7B61" w:rsidRPr="00317392" w:rsidRDefault="005F7B61" w:rsidP="000519D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 w:rsidRPr="00317392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прибывших в Тверь в 2019-202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4</w:t>
                            </w:r>
                            <w:r w:rsidRPr="00317392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годах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D1CC627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width:398.25pt;height:3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" stroked="f">
                <v:textbox style="mso-fit-shape-to-text:t">
                  <w:txbxContent>
                    <w:p w:rsidR="005F7B61" w:rsidRDefault="005F7B61" w:rsidP="000519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 w:rsidRPr="00317392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Динамика изменения количества круизных теплоходов, </w:t>
                      </w:r>
                    </w:p>
                    <w:p w:rsidR="005F7B61" w:rsidRPr="00317392" w:rsidRDefault="005F7B61" w:rsidP="000519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 w:rsidRPr="00317392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прибывших в Тверь в 2019-202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4</w:t>
                      </w:r>
                      <w:r w:rsidRPr="00317392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 годах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F64BC6">
        <w:rPr>
          <w:rFonts w:ascii="Times New Roman" w:eastAsia="Times New Roman" w:hAnsi="Times New Roman" w:cs="Times New Roman"/>
          <w:iCs/>
          <w:sz w:val="24"/>
          <w:szCs w:val="16"/>
        </w:rPr>
        <w:t>ед.</w:t>
      </w:r>
    </w:p>
    <w:p w:rsidR="000519D8" w:rsidRPr="00F64BC6" w:rsidRDefault="000519D8" w:rsidP="000519D8">
      <w:pPr>
        <w:autoSpaceDE w:val="0"/>
        <w:adjustRightInd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64B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48D293" wp14:editId="69C32180">
            <wp:extent cx="6048375" cy="981075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519D8" w:rsidRPr="00F64BC6" w:rsidRDefault="000519D8" w:rsidP="000519D8">
      <w:pPr>
        <w:autoSpaceDE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  <w:sz w:val="16"/>
          <w:szCs w:val="16"/>
        </w:rPr>
      </w:pPr>
    </w:p>
    <w:p w:rsidR="00896F99" w:rsidRPr="00F64BC6" w:rsidRDefault="00896F99" w:rsidP="00896F99">
      <w:pPr>
        <w:pStyle w:val="a4"/>
        <w:widowControl w:val="0"/>
        <w:rPr>
          <w:sz w:val="28"/>
          <w:szCs w:val="28"/>
        </w:rPr>
      </w:pPr>
      <w:r w:rsidRPr="00F64BC6">
        <w:rPr>
          <w:sz w:val="28"/>
          <w:szCs w:val="28"/>
        </w:rPr>
        <w:lastRenderedPageBreak/>
        <w:t>Современное состояние туристской отрасли в городе Твери характеризуется следующими показателями (данные по итогам 2024 года):</w:t>
      </w:r>
    </w:p>
    <w:p w:rsidR="00C866CE" w:rsidRPr="00F64BC6" w:rsidRDefault="00896F99" w:rsidP="00C866CE">
      <w:pPr>
        <w:pStyle w:val="a4"/>
        <w:widowControl w:val="0"/>
        <w:rPr>
          <w:sz w:val="28"/>
          <w:szCs w:val="28"/>
        </w:rPr>
      </w:pPr>
      <w:r w:rsidRPr="00F64BC6">
        <w:rPr>
          <w:sz w:val="28"/>
          <w:szCs w:val="28"/>
        </w:rPr>
        <w:t>- количество гостиниц и аналогичных средств размещения - 68 единиц, из них более 30 гостиниц имеют звездность</w:t>
      </w:r>
      <w:r w:rsidR="00C866CE" w:rsidRPr="00F64BC6">
        <w:rPr>
          <w:sz w:val="28"/>
          <w:szCs w:val="28"/>
        </w:rPr>
        <w:t>. Среди них можно выделить такие популярные отели, как «Губернатор», «Пушкин», «Звезда»</w:t>
      </w:r>
      <w:r w:rsidR="00C61087">
        <w:rPr>
          <w:sz w:val="28"/>
          <w:szCs w:val="28"/>
        </w:rPr>
        <w:t>, «Панорама», «Тверь Парк Отель</w:t>
      </w:r>
      <w:r w:rsidR="00C866CE" w:rsidRPr="00F64BC6">
        <w:rPr>
          <w:sz w:val="28"/>
          <w:szCs w:val="28"/>
        </w:rPr>
        <w:t xml:space="preserve">» и другие; </w:t>
      </w:r>
    </w:p>
    <w:p w:rsidR="00896F99" w:rsidRPr="00F64BC6" w:rsidRDefault="00896F99" w:rsidP="00896F99">
      <w:pPr>
        <w:pStyle w:val="a4"/>
        <w:widowControl w:val="0"/>
        <w:rPr>
          <w:sz w:val="28"/>
          <w:szCs w:val="28"/>
        </w:rPr>
      </w:pPr>
      <w:r w:rsidRPr="00F64BC6">
        <w:rPr>
          <w:sz w:val="28"/>
          <w:szCs w:val="28"/>
        </w:rPr>
        <w:t>- число ночевок, предоставленных лицам, размещенным в гостиницах и аналогичных средствах размещения, 778,4 тысячи единиц (оценочно).</w:t>
      </w:r>
    </w:p>
    <w:p w:rsidR="00896F99" w:rsidRPr="00F64BC6" w:rsidRDefault="00896F99" w:rsidP="00896F99">
      <w:pPr>
        <w:pStyle w:val="a4"/>
        <w:widowControl w:val="0"/>
        <w:rPr>
          <w:sz w:val="28"/>
          <w:szCs w:val="28"/>
        </w:rPr>
      </w:pPr>
      <w:r w:rsidRPr="00F64BC6">
        <w:rPr>
          <w:sz w:val="28"/>
          <w:szCs w:val="28"/>
        </w:rPr>
        <w:t>Среднегодовой коэффициент загрузки гостиниц (отношение количества ночевок в гостиницах города к количеству койко-мест в пересчете на 1 календарный день) за последние 6 лет составил 38,1%.</w:t>
      </w:r>
    </w:p>
    <w:p w:rsidR="00896F99" w:rsidRPr="00F64BC6" w:rsidRDefault="000519D8" w:rsidP="003B0721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BC6">
        <w:rPr>
          <w:rFonts w:ascii="Times New Roman" w:eastAsia="Times New Roman" w:hAnsi="Times New Roman" w:cs="Times New Roman"/>
          <w:sz w:val="28"/>
          <w:szCs w:val="28"/>
        </w:rPr>
        <w:t>С системным развитием города</w:t>
      </w:r>
      <w:r w:rsidR="006F63BA">
        <w:rPr>
          <w:rFonts w:ascii="Times New Roman" w:eastAsia="Times New Roman" w:hAnsi="Times New Roman" w:cs="Times New Roman"/>
          <w:sz w:val="28"/>
          <w:szCs w:val="28"/>
        </w:rPr>
        <w:t xml:space="preserve"> Твери</w:t>
      </w:r>
      <w:r w:rsidRPr="00F64BC6">
        <w:rPr>
          <w:rFonts w:ascii="Times New Roman" w:eastAsia="Times New Roman" w:hAnsi="Times New Roman" w:cs="Times New Roman"/>
          <w:sz w:val="28"/>
          <w:szCs w:val="28"/>
        </w:rPr>
        <w:t xml:space="preserve"> растет и его туристическая привлекательность.</w:t>
      </w:r>
      <w:r w:rsidR="003B0721" w:rsidRPr="00F64B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4BC6">
        <w:rPr>
          <w:rFonts w:ascii="Times New Roman" w:eastAsia="Times New Roman" w:hAnsi="Times New Roman" w:cs="Times New Roman"/>
          <w:sz w:val="28"/>
          <w:szCs w:val="28"/>
        </w:rPr>
        <w:t>На постоянной основе ведется работа по содержанию, обслуживанию, проведению ремонтно-реставрационных работ туристско-информационных стендов, знаков туристкой навигации</w:t>
      </w:r>
      <w:r w:rsidR="00C866CE" w:rsidRPr="00F64B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6F99" w:rsidRPr="00F64BC6" w:rsidRDefault="00896F99" w:rsidP="00896F99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BC6">
        <w:rPr>
          <w:sz w:val="28"/>
          <w:szCs w:val="28"/>
        </w:rPr>
        <w:t xml:space="preserve">В </w:t>
      </w:r>
      <w:r w:rsidRPr="00F64BC6">
        <w:rPr>
          <w:rFonts w:ascii="Times New Roman" w:eastAsia="Times New Roman" w:hAnsi="Times New Roman" w:cs="Times New Roman"/>
          <w:sz w:val="28"/>
          <w:szCs w:val="28"/>
        </w:rPr>
        <w:t>2023 году в городе Твери реализована масштабная региональная программа по проектированию туристского кода центра города (далее – Туркод), включающая комплекс мероприятий по обустройству туристско-информационного центра «Трамвай» и туристской навигации (ориентирующие указатели на объекты показа, информационные таблички с QR-кодом на здания, стереоскопы); обновлению вывесок; установке комплексной средовой подсветки и освещения туристского центра; размещению арт-объектов (тактильный барельеф «Лучи Твери», «Галера Тверь» и др.); оснащению площадок и мест проведения праздничных городских ярмарок и другие мероприятия.</w:t>
      </w:r>
    </w:p>
    <w:p w:rsidR="00896F99" w:rsidRPr="00F64BC6" w:rsidRDefault="00896F99" w:rsidP="00896F99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BC6">
        <w:rPr>
          <w:rFonts w:ascii="Times New Roman" w:eastAsia="Times New Roman" w:hAnsi="Times New Roman" w:cs="Times New Roman"/>
          <w:sz w:val="28"/>
          <w:szCs w:val="28"/>
        </w:rPr>
        <w:t xml:space="preserve">Все мероприятия Туркода выполнены в границах территории туристского центра города Твери, утвержденных постановлением Администрации города Твери от 31.03.2022 № 280. Решения о месторасположении и внешнем виде объектов Туркода принимались с учетом мнения экспертного сообщества.  </w:t>
      </w:r>
    </w:p>
    <w:p w:rsidR="00896F99" w:rsidRPr="00F64BC6" w:rsidRDefault="00896F99" w:rsidP="00896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BC6">
        <w:rPr>
          <w:rFonts w:ascii="Times New Roman" w:hAnsi="Times New Roman" w:cs="Times New Roman"/>
          <w:sz w:val="28"/>
          <w:szCs w:val="28"/>
        </w:rPr>
        <w:t>Развитие событийного туризма – одна из приоритетных задач в индустрии гостеприимства города Твери. Интересные культурно-массовые мероприятия в туристической жизни региона позволяют повысить статус территории, привлечь новых гостей.</w:t>
      </w:r>
    </w:p>
    <w:p w:rsidR="00C866CE" w:rsidRPr="006D1D68" w:rsidRDefault="00C866CE" w:rsidP="00C866CE">
      <w:pPr>
        <w:pStyle w:val="a4"/>
        <w:widowControl w:val="0"/>
        <w:rPr>
          <w:sz w:val="28"/>
          <w:szCs w:val="28"/>
        </w:rPr>
      </w:pPr>
      <w:r w:rsidRPr="00F64BC6">
        <w:rPr>
          <w:sz w:val="28"/>
          <w:szCs w:val="28"/>
        </w:rPr>
        <w:t>В настоящее время при Администрации города Твери действует Координационный совет по развитию малого и среднего предпринимательства и туризма (далее - Совет</w:t>
      </w:r>
      <w:r w:rsidRPr="006D1D68">
        <w:rPr>
          <w:sz w:val="28"/>
          <w:szCs w:val="28"/>
        </w:rPr>
        <w:t>). Члены Совета рассматривают перспективы и проблемы развития туризма в городе Твери, участвуют в заседаниях рабочих групп и постоянных комитетов Тверской городской Думы.</w:t>
      </w:r>
    </w:p>
    <w:p w:rsidR="002C7BDB" w:rsidRPr="00F64BC6" w:rsidRDefault="002C7BDB" w:rsidP="002C7BDB">
      <w:pPr>
        <w:pStyle w:val="a4"/>
        <w:widowControl w:val="0"/>
        <w:rPr>
          <w:sz w:val="28"/>
          <w:szCs w:val="28"/>
        </w:rPr>
      </w:pPr>
      <w:r w:rsidRPr="00A8111E">
        <w:rPr>
          <w:sz w:val="28"/>
          <w:szCs w:val="28"/>
        </w:rPr>
        <w:t xml:space="preserve">Город Тверь является культурной столицей Тверского региона. Здесь работают 3 профессиональных театра, Тверская академическая </w:t>
      </w:r>
      <w:r w:rsidR="00331FD5" w:rsidRPr="00A8111E">
        <w:rPr>
          <w:sz w:val="28"/>
          <w:szCs w:val="28"/>
        </w:rPr>
        <w:t xml:space="preserve">областная </w:t>
      </w:r>
      <w:r w:rsidRPr="00A8111E">
        <w:rPr>
          <w:sz w:val="28"/>
          <w:szCs w:val="28"/>
        </w:rPr>
        <w:t xml:space="preserve">филармония, Тверская областная картинная галерея, Тверской государственный объединенный музей, Тверской городской музейно-выставочный центр, музейно-выставочный центр имени Лизы Чайкиной, </w:t>
      </w:r>
      <w:r w:rsidR="00A8111E" w:rsidRPr="00A8111E">
        <w:rPr>
          <w:sz w:val="28"/>
          <w:szCs w:val="28"/>
        </w:rPr>
        <w:t xml:space="preserve">дом </w:t>
      </w:r>
      <w:r w:rsidR="00A8111E" w:rsidRPr="00A8111E">
        <w:rPr>
          <w:sz w:val="28"/>
          <w:szCs w:val="28"/>
        </w:rPr>
        <w:lastRenderedPageBreak/>
        <w:t xml:space="preserve">поэзии Андрея Дементьева, </w:t>
      </w:r>
      <w:r w:rsidRPr="00A8111E">
        <w:rPr>
          <w:sz w:val="28"/>
          <w:szCs w:val="28"/>
        </w:rPr>
        <w:t xml:space="preserve">Тверской государственный цирк, </w:t>
      </w:r>
      <w:r w:rsidR="00331FD5" w:rsidRPr="00A8111E">
        <w:rPr>
          <w:sz w:val="28"/>
          <w:szCs w:val="28"/>
        </w:rPr>
        <w:t xml:space="preserve">более </w:t>
      </w:r>
      <w:r w:rsidRPr="00A8111E">
        <w:rPr>
          <w:sz w:val="28"/>
          <w:szCs w:val="28"/>
        </w:rPr>
        <w:t>2</w:t>
      </w:r>
      <w:r w:rsidR="00331FD5" w:rsidRPr="00A8111E">
        <w:rPr>
          <w:sz w:val="28"/>
          <w:szCs w:val="28"/>
        </w:rPr>
        <w:t xml:space="preserve">0 музеев частной формы собственности, </w:t>
      </w:r>
      <w:r w:rsidRPr="00A8111E">
        <w:rPr>
          <w:sz w:val="28"/>
          <w:szCs w:val="28"/>
        </w:rPr>
        <w:t>общедоступны</w:t>
      </w:r>
      <w:r w:rsidR="00A8111E" w:rsidRPr="00A8111E">
        <w:rPr>
          <w:sz w:val="28"/>
          <w:szCs w:val="28"/>
        </w:rPr>
        <w:t>е</w:t>
      </w:r>
      <w:r w:rsidRPr="00A8111E">
        <w:rPr>
          <w:sz w:val="28"/>
          <w:szCs w:val="28"/>
        </w:rPr>
        <w:t xml:space="preserve"> (публичны</w:t>
      </w:r>
      <w:r w:rsidR="00A8111E" w:rsidRPr="00A8111E">
        <w:rPr>
          <w:sz w:val="28"/>
          <w:szCs w:val="28"/>
        </w:rPr>
        <w:t>е</w:t>
      </w:r>
      <w:r w:rsidRPr="00A8111E">
        <w:rPr>
          <w:sz w:val="28"/>
          <w:szCs w:val="28"/>
        </w:rPr>
        <w:t>) библиотеки, учреждени</w:t>
      </w:r>
      <w:r w:rsidR="00A8111E" w:rsidRPr="00A8111E">
        <w:rPr>
          <w:sz w:val="28"/>
          <w:szCs w:val="28"/>
        </w:rPr>
        <w:t>я</w:t>
      </w:r>
      <w:r w:rsidRPr="00A8111E">
        <w:rPr>
          <w:sz w:val="28"/>
          <w:szCs w:val="28"/>
        </w:rPr>
        <w:t xml:space="preserve"> культурно-досугового типа.</w:t>
      </w:r>
    </w:p>
    <w:p w:rsidR="002C7BDB" w:rsidRPr="00E764E1" w:rsidRDefault="002C7BDB" w:rsidP="00C866CE">
      <w:pPr>
        <w:pStyle w:val="a4"/>
        <w:widowControl w:val="0"/>
        <w:rPr>
          <w:sz w:val="28"/>
          <w:szCs w:val="28"/>
        </w:rPr>
      </w:pPr>
      <w:r w:rsidRPr="00E764E1">
        <w:rPr>
          <w:sz w:val="28"/>
          <w:szCs w:val="28"/>
        </w:rPr>
        <w:t xml:space="preserve">На территории областного центра расположены мемориалы и обелиски, а также многочисленные памятники. </w:t>
      </w:r>
    </w:p>
    <w:p w:rsidR="002C7BDB" w:rsidRPr="00E764E1" w:rsidRDefault="002C7BDB" w:rsidP="002C7BDB">
      <w:pPr>
        <w:pStyle w:val="a4"/>
        <w:widowControl w:val="0"/>
        <w:rPr>
          <w:sz w:val="28"/>
          <w:szCs w:val="28"/>
        </w:rPr>
      </w:pPr>
      <w:r w:rsidRPr="00E764E1">
        <w:rPr>
          <w:sz w:val="28"/>
          <w:szCs w:val="28"/>
        </w:rPr>
        <w:t>Анализ состояния туристической сферы показывает, что к факторам, сдерживающим развитие туризма в городе Твери, относятся:</w:t>
      </w:r>
    </w:p>
    <w:p w:rsidR="002C7BDB" w:rsidRPr="00E764E1" w:rsidRDefault="002C7BDB" w:rsidP="002C7BDB">
      <w:pPr>
        <w:pStyle w:val="a4"/>
        <w:widowControl w:val="0"/>
        <w:rPr>
          <w:sz w:val="28"/>
          <w:szCs w:val="28"/>
        </w:rPr>
      </w:pPr>
      <w:r w:rsidRPr="00E764E1">
        <w:rPr>
          <w:sz w:val="28"/>
          <w:szCs w:val="28"/>
        </w:rPr>
        <w:t>- несформированный туристский продукт, известный на российском и международном туристических рынках;</w:t>
      </w:r>
    </w:p>
    <w:p w:rsidR="002C7BDB" w:rsidRPr="00E764E1" w:rsidRDefault="002C7BDB" w:rsidP="002C7BDB">
      <w:pPr>
        <w:pStyle w:val="a4"/>
        <w:widowControl w:val="0"/>
        <w:rPr>
          <w:sz w:val="28"/>
          <w:szCs w:val="28"/>
        </w:rPr>
      </w:pPr>
      <w:r w:rsidRPr="00E764E1">
        <w:rPr>
          <w:sz w:val="28"/>
          <w:szCs w:val="28"/>
        </w:rPr>
        <w:t>- недостаточная развитость инфраструктуры города Твери в соответствии с современными требованиями;</w:t>
      </w:r>
    </w:p>
    <w:p w:rsidR="002C7BDB" w:rsidRPr="00E764E1" w:rsidRDefault="002C7BDB" w:rsidP="002C7BDB">
      <w:pPr>
        <w:pStyle w:val="a4"/>
        <w:widowControl w:val="0"/>
        <w:rPr>
          <w:sz w:val="28"/>
          <w:szCs w:val="28"/>
        </w:rPr>
      </w:pPr>
      <w:r w:rsidRPr="00E764E1">
        <w:rPr>
          <w:sz w:val="28"/>
          <w:szCs w:val="28"/>
        </w:rPr>
        <w:t>- дефицит условий для включения города Твери в существующие и формирующиеся туристские маршруты.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Сфера туризма в городе Твери характеризуется нестабильной динамикой, на которую влияют как внешние, так и внутренние факторы.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К наиболее значимым внешним факторам, оказывающим серьезное влияние на развитие отрасли, относятся: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а) динамика въездного туристского потока в Российскую Федерацию и Тверскую область и факторы, влияющие на указанную динамику: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- эффективность международного продвижения Российской Федерации;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- курс рубля по отношению к иностранным валютам;</w:t>
      </w:r>
    </w:p>
    <w:p w:rsidR="002C7BDB" w:rsidRPr="001C0FDD" w:rsidRDefault="00331FD5" w:rsidP="001C0FDD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 геополитические факторы</w:t>
      </w:r>
      <w:r w:rsidR="002C7BDB" w:rsidRPr="001C0FDD">
        <w:rPr>
          <w:sz w:val="28"/>
          <w:szCs w:val="28"/>
        </w:rPr>
        <w:t>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б) погодные условия.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К внутренним факторам, в значительной степени влияющим на динамику туристского потока, относятся:</w:t>
      </w:r>
    </w:p>
    <w:p w:rsidR="002C7BDB" w:rsidRPr="001C0FDD" w:rsidRDefault="00287BBB" w:rsidP="002C7BDB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а) качество и </w:t>
      </w:r>
      <w:r w:rsidR="001F6FA8">
        <w:rPr>
          <w:sz w:val="28"/>
          <w:szCs w:val="28"/>
        </w:rPr>
        <w:t>разнообразие</w:t>
      </w:r>
      <w:r w:rsidR="002C7BDB" w:rsidRPr="001C0FDD">
        <w:rPr>
          <w:sz w:val="28"/>
          <w:szCs w:val="28"/>
        </w:rPr>
        <w:t xml:space="preserve"> туристского продукта города Твери: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- средств коллективного размещения;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- объектов туристского показа;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- экскурсионных и туроператорских услуг;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б) развитие туристской инфраструктуры.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По итогам проведенного анализа влияния внешней и внутренней среды на сферу реализации муниципальной программы к факторам, положительно влияющим на сферу реализации муниципальной программы (потенциальному ресурсу), относятся: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а) факторы, обусловленные внешней средой: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- реализация государственных программ, в рамках которых предусмотрена система мер по развитию туристской инфраструктуры в Российской Федерации и Тверской области;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- реализация комплекса мер, направленных на привлечение туристского потока в Российскую Федерацию, в том числе участие в наиболее значимых международных туристских выставках;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- возросший интерес к Российской Федерации со стороны представителей Китая, Индии, Ирана;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 xml:space="preserve">- наличие на туристском рынке Российской Федерации и Тверской </w:t>
      </w:r>
      <w:r w:rsidRPr="001C0FDD">
        <w:rPr>
          <w:sz w:val="28"/>
          <w:szCs w:val="28"/>
        </w:rPr>
        <w:lastRenderedPageBreak/>
        <w:t>области профессиональных участников (туроператоров, международных сетей отелей и ресторанов), задающих высокие стандарты оказания туристских услуг;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- развитие ИТ-систем в туризме;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б) факторы, обусловленные внутренней средой: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- богатое историко-культурное и духовное наследие города Твери;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- транспортная доступность города Твери;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- возможность расширения туристических зон;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- большое количество объектов историко-культурного наследия в городе Твери.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К факторам, отрицательно влияющим на сферу реализации муниципальной программы (потенциальному ограничению), относятся: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а) факторы, обусловленные внешней средой: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- снижение конкурентоспособности Российской Федерации на международном рынке;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- отсутствие динамики роста доходов граждан Российской Федерации;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- необратимые разрушения памятников и зданий;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б) факторы, обусловленные внутренней средой: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- низкое качество и недостаточное предложение туристского продукта города Твери (</w:t>
      </w:r>
      <w:r w:rsidR="001C0FDD" w:rsidRPr="001C0FDD">
        <w:rPr>
          <w:sz w:val="28"/>
          <w:szCs w:val="28"/>
        </w:rPr>
        <w:t xml:space="preserve">коллективных </w:t>
      </w:r>
      <w:r w:rsidRPr="001C0FDD">
        <w:rPr>
          <w:sz w:val="28"/>
          <w:szCs w:val="28"/>
        </w:rPr>
        <w:t>средств размещения, объектов туристского показа, экскурсионных и туроператорских услуг);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- недостаток парковочного пространства и санитарных зон.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Приоритетами муниципальной политики в сфере реализации муниципальной программы являются: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а) создание условий для развития и повышения качества работы объектов сегмента сферы индустрии гостеприимства;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б) развитие кадрового потенциала сферы туризма;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в) содействие развитию и появлению новых объектов туристского показа в городе Твери;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г) формирование комплексного туристского продукта города Твери и его эффективное продвижение на рынке организованного туризма;</w:t>
      </w:r>
    </w:p>
    <w:p w:rsidR="006A5D77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д) создание комфортной, привлекательной туристской инфраструктуры в городе Твери.</w:t>
      </w:r>
    </w:p>
    <w:p w:rsidR="002C7BDB" w:rsidRPr="00CB53FC" w:rsidRDefault="002C7BDB" w:rsidP="002C7BDB">
      <w:pPr>
        <w:pStyle w:val="a4"/>
        <w:widowControl w:val="0"/>
        <w:rPr>
          <w:sz w:val="28"/>
          <w:szCs w:val="28"/>
        </w:rPr>
      </w:pPr>
    </w:p>
    <w:p w:rsidR="006C789D" w:rsidRDefault="00705730" w:rsidP="006C789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bookmarkStart w:id="1" w:name="anchor19002"/>
      <w:bookmarkEnd w:id="1"/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2</w:t>
      </w:r>
      <w:r w:rsidR="006C789D" w:rsidRPr="006C789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 Приоритеты и цели муниципальной политики в сфере реализации муниципальной программы</w:t>
      </w:r>
    </w:p>
    <w:p w:rsidR="006C789D" w:rsidRPr="006C789D" w:rsidRDefault="006C789D" w:rsidP="006C789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43399F" w:rsidRPr="0043399F" w:rsidRDefault="0043399F" w:rsidP="0043399F">
      <w:pPr>
        <w:pStyle w:val="a4"/>
        <w:widowControl w:val="0"/>
        <w:rPr>
          <w:sz w:val="28"/>
          <w:szCs w:val="28"/>
        </w:rPr>
      </w:pPr>
      <w:r w:rsidRPr="0043399F">
        <w:rPr>
          <w:sz w:val="28"/>
          <w:szCs w:val="28"/>
        </w:rPr>
        <w:t xml:space="preserve">Приоритеты </w:t>
      </w:r>
      <w:r>
        <w:rPr>
          <w:sz w:val="28"/>
          <w:szCs w:val="28"/>
        </w:rPr>
        <w:t>муниципальной</w:t>
      </w:r>
      <w:r w:rsidRPr="0043399F">
        <w:rPr>
          <w:sz w:val="28"/>
          <w:szCs w:val="28"/>
        </w:rPr>
        <w:t xml:space="preserve"> политики в сфере реализации </w:t>
      </w:r>
      <w:r>
        <w:rPr>
          <w:sz w:val="28"/>
          <w:szCs w:val="28"/>
        </w:rPr>
        <w:t>муниципальной программы</w:t>
      </w:r>
      <w:r w:rsidRPr="0043399F">
        <w:rPr>
          <w:sz w:val="28"/>
          <w:szCs w:val="28"/>
        </w:rPr>
        <w:t xml:space="preserve"> сформированы исходя из положений:</w:t>
      </w:r>
    </w:p>
    <w:p w:rsidR="0043399F" w:rsidRPr="0043399F" w:rsidRDefault="0043399F" w:rsidP="0043399F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1</w:t>
      </w:r>
      <w:r w:rsidRPr="0043399F">
        <w:rPr>
          <w:sz w:val="28"/>
          <w:szCs w:val="28"/>
        </w:rPr>
        <w:t xml:space="preserve">) Указа Президента Российской Федерации от 07.05.2024 </w:t>
      </w:r>
      <w:r>
        <w:rPr>
          <w:sz w:val="28"/>
          <w:szCs w:val="28"/>
        </w:rPr>
        <w:t>№</w:t>
      </w:r>
      <w:r w:rsidRPr="0043399F">
        <w:rPr>
          <w:sz w:val="28"/>
          <w:szCs w:val="28"/>
        </w:rPr>
        <w:t xml:space="preserve"> 309 </w:t>
      </w:r>
      <w:r>
        <w:rPr>
          <w:sz w:val="28"/>
          <w:szCs w:val="28"/>
        </w:rPr>
        <w:t>«</w:t>
      </w:r>
      <w:r w:rsidRPr="0043399F">
        <w:rPr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>
        <w:rPr>
          <w:sz w:val="28"/>
          <w:szCs w:val="28"/>
        </w:rPr>
        <w:t>»</w:t>
      </w:r>
      <w:r w:rsidRPr="0043399F">
        <w:rPr>
          <w:sz w:val="28"/>
          <w:szCs w:val="28"/>
        </w:rPr>
        <w:t>;</w:t>
      </w:r>
    </w:p>
    <w:p w:rsidR="0043399F" w:rsidRPr="0043399F" w:rsidRDefault="0043399F" w:rsidP="0043399F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43399F">
        <w:rPr>
          <w:sz w:val="28"/>
          <w:szCs w:val="28"/>
        </w:rPr>
        <w:t xml:space="preserve">) постановления Правительства Российской Федерации от 24.12.2021 </w:t>
      </w:r>
      <w:r>
        <w:rPr>
          <w:sz w:val="28"/>
          <w:szCs w:val="28"/>
        </w:rPr>
        <w:t>№</w:t>
      </w:r>
      <w:r w:rsidRPr="0043399F">
        <w:rPr>
          <w:sz w:val="28"/>
          <w:szCs w:val="28"/>
        </w:rPr>
        <w:t xml:space="preserve"> 2439 </w:t>
      </w:r>
      <w:r>
        <w:rPr>
          <w:sz w:val="28"/>
          <w:szCs w:val="28"/>
        </w:rPr>
        <w:t>«</w:t>
      </w:r>
      <w:r w:rsidRPr="0043399F">
        <w:rPr>
          <w:sz w:val="28"/>
          <w:szCs w:val="28"/>
        </w:rPr>
        <w:t xml:space="preserve">Об утверждении государственной программы Российской Федерации </w:t>
      </w:r>
      <w:r>
        <w:rPr>
          <w:sz w:val="28"/>
          <w:szCs w:val="28"/>
        </w:rPr>
        <w:t>«</w:t>
      </w:r>
      <w:r w:rsidRPr="0043399F">
        <w:rPr>
          <w:sz w:val="28"/>
          <w:szCs w:val="28"/>
        </w:rPr>
        <w:t>Развитие туризма</w:t>
      </w:r>
      <w:r>
        <w:rPr>
          <w:sz w:val="28"/>
          <w:szCs w:val="28"/>
        </w:rPr>
        <w:t>»</w:t>
      </w:r>
      <w:r w:rsidRPr="0043399F">
        <w:rPr>
          <w:sz w:val="28"/>
          <w:szCs w:val="28"/>
        </w:rPr>
        <w:t>;</w:t>
      </w:r>
    </w:p>
    <w:p w:rsidR="0043399F" w:rsidRDefault="0043399F" w:rsidP="0043399F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3) п</w:t>
      </w:r>
      <w:r w:rsidRPr="0043399F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43399F">
        <w:rPr>
          <w:sz w:val="28"/>
          <w:szCs w:val="28"/>
        </w:rPr>
        <w:t xml:space="preserve"> Правительства Тверской области от </w:t>
      </w:r>
      <w:r>
        <w:rPr>
          <w:sz w:val="28"/>
          <w:szCs w:val="28"/>
        </w:rPr>
        <w:t>0</w:t>
      </w:r>
      <w:r w:rsidRPr="0043399F">
        <w:rPr>
          <w:sz w:val="28"/>
          <w:szCs w:val="28"/>
        </w:rPr>
        <w:t>9</w:t>
      </w:r>
      <w:r>
        <w:rPr>
          <w:sz w:val="28"/>
          <w:szCs w:val="28"/>
        </w:rPr>
        <w:t>.04.</w:t>
      </w:r>
      <w:r w:rsidRPr="0043399F">
        <w:rPr>
          <w:sz w:val="28"/>
          <w:szCs w:val="28"/>
        </w:rPr>
        <w:t xml:space="preserve">2024 </w:t>
      </w:r>
      <w:r w:rsidR="00746788">
        <w:rPr>
          <w:sz w:val="28"/>
          <w:szCs w:val="28"/>
        </w:rPr>
        <w:br/>
      </w:r>
      <w:r w:rsidRPr="00746788">
        <w:rPr>
          <w:sz w:val="28"/>
          <w:szCs w:val="28"/>
        </w:rPr>
        <w:t>№</w:t>
      </w:r>
      <w:r w:rsidRPr="0043399F">
        <w:rPr>
          <w:sz w:val="28"/>
          <w:szCs w:val="28"/>
        </w:rPr>
        <w:t xml:space="preserve"> 120-пп </w:t>
      </w:r>
      <w:r>
        <w:rPr>
          <w:sz w:val="28"/>
          <w:szCs w:val="28"/>
        </w:rPr>
        <w:t>«</w:t>
      </w:r>
      <w:r w:rsidRPr="0043399F">
        <w:rPr>
          <w:sz w:val="28"/>
          <w:szCs w:val="28"/>
        </w:rPr>
        <w:t xml:space="preserve">О государственной программе Тверской области </w:t>
      </w:r>
      <w:r>
        <w:rPr>
          <w:sz w:val="28"/>
          <w:szCs w:val="28"/>
        </w:rPr>
        <w:t>«</w:t>
      </w:r>
      <w:r w:rsidRPr="0043399F">
        <w:rPr>
          <w:sz w:val="28"/>
          <w:szCs w:val="28"/>
        </w:rPr>
        <w:t>Развитие туристск</w:t>
      </w:r>
      <w:r>
        <w:rPr>
          <w:sz w:val="28"/>
          <w:szCs w:val="28"/>
        </w:rPr>
        <w:t>ой индустрии в Тверской области»;</w:t>
      </w:r>
    </w:p>
    <w:p w:rsidR="0043399F" w:rsidRPr="0043399F" w:rsidRDefault="005F7B61" w:rsidP="0043399F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4) С</w:t>
      </w:r>
      <w:r w:rsidR="0043399F" w:rsidRPr="0043399F">
        <w:rPr>
          <w:sz w:val="28"/>
          <w:szCs w:val="28"/>
        </w:rPr>
        <w:t>тратег</w:t>
      </w:r>
      <w:r w:rsidR="0043399F" w:rsidRPr="0076773F">
        <w:rPr>
          <w:sz w:val="28"/>
          <w:szCs w:val="28"/>
        </w:rPr>
        <w:t>и</w:t>
      </w:r>
      <w:r w:rsidR="00301FF5" w:rsidRPr="0076773F">
        <w:rPr>
          <w:sz w:val="28"/>
          <w:szCs w:val="28"/>
        </w:rPr>
        <w:t>и</w:t>
      </w:r>
      <w:r w:rsidR="0043399F" w:rsidRPr="0043399F">
        <w:rPr>
          <w:sz w:val="28"/>
          <w:szCs w:val="28"/>
        </w:rPr>
        <w:t xml:space="preserve"> социально-экономического развития города Твери до 2035 года, утвержденной решением Тверской городской Думы от 19.12.2019 </w:t>
      </w:r>
      <w:r w:rsidR="0043399F">
        <w:rPr>
          <w:sz w:val="28"/>
          <w:szCs w:val="28"/>
        </w:rPr>
        <w:t>№</w:t>
      </w:r>
      <w:r w:rsidR="0043399F" w:rsidRPr="0043399F">
        <w:rPr>
          <w:sz w:val="28"/>
          <w:szCs w:val="28"/>
        </w:rPr>
        <w:t xml:space="preserve"> 267</w:t>
      </w:r>
      <w:r w:rsidR="003304B7">
        <w:rPr>
          <w:sz w:val="28"/>
          <w:szCs w:val="28"/>
        </w:rPr>
        <w:t xml:space="preserve"> (далее – Стратегия).</w:t>
      </w:r>
    </w:p>
    <w:p w:rsidR="0043399F" w:rsidRPr="0043399F" w:rsidRDefault="0043399F" w:rsidP="0043399F">
      <w:pPr>
        <w:pStyle w:val="a4"/>
        <w:widowControl w:val="0"/>
        <w:rPr>
          <w:sz w:val="28"/>
          <w:szCs w:val="28"/>
        </w:rPr>
      </w:pPr>
      <w:r w:rsidRPr="0043399F">
        <w:rPr>
          <w:sz w:val="28"/>
          <w:szCs w:val="28"/>
        </w:rPr>
        <w:t xml:space="preserve">Приоритетами </w:t>
      </w:r>
      <w:r>
        <w:rPr>
          <w:sz w:val="28"/>
          <w:szCs w:val="28"/>
        </w:rPr>
        <w:t>муниципальной</w:t>
      </w:r>
      <w:r w:rsidRPr="0043399F">
        <w:rPr>
          <w:sz w:val="28"/>
          <w:szCs w:val="28"/>
        </w:rPr>
        <w:t xml:space="preserve"> политики в сфере реализации </w:t>
      </w:r>
      <w:r>
        <w:rPr>
          <w:sz w:val="28"/>
          <w:szCs w:val="28"/>
        </w:rPr>
        <w:t>муниципальной</w:t>
      </w:r>
      <w:r w:rsidRPr="0043399F">
        <w:rPr>
          <w:sz w:val="28"/>
          <w:szCs w:val="28"/>
        </w:rPr>
        <w:t xml:space="preserve"> программы являются:</w:t>
      </w:r>
    </w:p>
    <w:p w:rsidR="0043399F" w:rsidRPr="0043399F" w:rsidRDefault="0043399F" w:rsidP="0043399F">
      <w:pPr>
        <w:pStyle w:val="a4"/>
        <w:widowControl w:val="0"/>
        <w:rPr>
          <w:sz w:val="28"/>
          <w:szCs w:val="28"/>
        </w:rPr>
      </w:pPr>
      <w:r w:rsidRPr="0043399F">
        <w:rPr>
          <w:sz w:val="28"/>
          <w:szCs w:val="28"/>
        </w:rPr>
        <w:t xml:space="preserve">1) рост конкурентоспособности и раскрытие потенциала туристского продукта </w:t>
      </w:r>
      <w:r w:rsidR="003304B7">
        <w:rPr>
          <w:sz w:val="28"/>
          <w:szCs w:val="28"/>
        </w:rPr>
        <w:t xml:space="preserve">города </w:t>
      </w:r>
      <w:r w:rsidRPr="0043399F">
        <w:rPr>
          <w:sz w:val="28"/>
          <w:szCs w:val="28"/>
        </w:rPr>
        <w:t>Твери;</w:t>
      </w:r>
    </w:p>
    <w:p w:rsidR="0043399F" w:rsidRPr="0043399F" w:rsidRDefault="0043399F" w:rsidP="0043399F">
      <w:pPr>
        <w:pStyle w:val="a4"/>
        <w:widowControl w:val="0"/>
        <w:rPr>
          <w:sz w:val="28"/>
          <w:szCs w:val="28"/>
        </w:rPr>
      </w:pPr>
      <w:r w:rsidRPr="0043399F">
        <w:rPr>
          <w:sz w:val="28"/>
          <w:szCs w:val="28"/>
        </w:rPr>
        <w:t>2) повышение качества и безопасности туристской инфраструктуры, развитие транспортной доступности;</w:t>
      </w:r>
    </w:p>
    <w:p w:rsidR="0043399F" w:rsidRPr="0043399F" w:rsidRDefault="0043399F" w:rsidP="0043399F">
      <w:pPr>
        <w:pStyle w:val="a4"/>
        <w:widowControl w:val="0"/>
        <w:rPr>
          <w:sz w:val="28"/>
          <w:szCs w:val="28"/>
        </w:rPr>
      </w:pPr>
      <w:r w:rsidRPr="0043399F">
        <w:rPr>
          <w:sz w:val="28"/>
          <w:szCs w:val="28"/>
        </w:rPr>
        <w:t>3) увеличение уровня загрузки и снижение влияния фактора сезонности в использовании туристской инфраструктуры;</w:t>
      </w:r>
    </w:p>
    <w:p w:rsidR="0043399F" w:rsidRPr="0043399F" w:rsidRDefault="003304B7" w:rsidP="0043399F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43399F" w:rsidRPr="0043399F">
        <w:rPr>
          <w:sz w:val="28"/>
          <w:szCs w:val="28"/>
        </w:rPr>
        <w:t>) развитие цифровых платформ продвижения туристских продуктов и брендов, цифровых средств навигации и формирования туристского продукта;</w:t>
      </w:r>
    </w:p>
    <w:p w:rsidR="0043399F" w:rsidRPr="0043399F" w:rsidRDefault="003304B7" w:rsidP="0043399F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43399F" w:rsidRPr="0043399F">
        <w:rPr>
          <w:sz w:val="28"/>
          <w:szCs w:val="28"/>
        </w:rPr>
        <w:t xml:space="preserve">) стимулирование спроса и повышение доступности туристского продукта </w:t>
      </w:r>
      <w:r>
        <w:rPr>
          <w:sz w:val="28"/>
          <w:szCs w:val="28"/>
        </w:rPr>
        <w:t xml:space="preserve">города </w:t>
      </w:r>
      <w:r w:rsidR="0043399F" w:rsidRPr="0043399F">
        <w:rPr>
          <w:sz w:val="28"/>
          <w:szCs w:val="28"/>
        </w:rPr>
        <w:t>Твери на внутреннем и внешнем рынках;</w:t>
      </w:r>
    </w:p>
    <w:p w:rsidR="0043399F" w:rsidRPr="0043399F" w:rsidRDefault="003304B7" w:rsidP="0043399F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43399F" w:rsidRPr="0043399F">
        <w:rPr>
          <w:sz w:val="28"/>
          <w:szCs w:val="28"/>
        </w:rPr>
        <w:t>) обеспечение необходимого разнообразия через формирование туристского продукта с учетом половозрастных, этнических, религиозны</w:t>
      </w:r>
      <w:r>
        <w:rPr>
          <w:sz w:val="28"/>
          <w:szCs w:val="28"/>
        </w:rPr>
        <w:t>х и иных особенностей населения.</w:t>
      </w:r>
    </w:p>
    <w:p w:rsidR="007479FF" w:rsidRDefault="004056C1" w:rsidP="005F7B61">
      <w:pPr>
        <w:pStyle w:val="a4"/>
        <w:widowControl w:val="0"/>
        <w:rPr>
          <w:sz w:val="28"/>
          <w:szCs w:val="28"/>
        </w:rPr>
      </w:pPr>
      <w:r w:rsidRPr="003304B7">
        <w:rPr>
          <w:sz w:val="28"/>
          <w:szCs w:val="28"/>
        </w:rPr>
        <w:t>Муниципальная программа разработана во взаимосвязи и в соответствии с приоритетами социально-экономического развития, определенными Стратегией</w:t>
      </w:r>
      <w:r w:rsidR="00C10538" w:rsidRPr="003304B7">
        <w:rPr>
          <w:sz w:val="28"/>
          <w:szCs w:val="28"/>
        </w:rPr>
        <w:t>, посредством достижения показател</w:t>
      </w:r>
      <w:r w:rsidR="003304B7">
        <w:rPr>
          <w:sz w:val="28"/>
          <w:szCs w:val="28"/>
        </w:rPr>
        <w:t>я</w:t>
      </w:r>
      <w:r w:rsidR="005F7B61">
        <w:rPr>
          <w:sz w:val="28"/>
          <w:szCs w:val="28"/>
        </w:rPr>
        <w:t xml:space="preserve"> «</w:t>
      </w:r>
      <w:r w:rsidR="003304B7">
        <w:rPr>
          <w:sz w:val="28"/>
          <w:szCs w:val="28"/>
        </w:rPr>
        <w:t>к</w:t>
      </w:r>
      <w:r w:rsidR="003304B7" w:rsidRPr="003304B7">
        <w:rPr>
          <w:sz w:val="28"/>
          <w:szCs w:val="28"/>
        </w:rPr>
        <w:t>оличество койко-мест в коллективных средствах размещения в городе Твери</w:t>
      </w:r>
      <w:r w:rsidR="005F7B61">
        <w:rPr>
          <w:sz w:val="28"/>
          <w:szCs w:val="28"/>
        </w:rPr>
        <w:t xml:space="preserve">», </w:t>
      </w:r>
      <w:r w:rsidR="007479FF">
        <w:rPr>
          <w:sz w:val="28"/>
          <w:szCs w:val="28"/>
        </w:rPr>
        <w:t>а также мероприяти</w:t>
      </w:r>
      <w:r w:rsidR="00FA50D5">
        <w:rPr>
          <w:sz w:val="28"/>
          <w:szCs w:val="28"/>
        </w:rPr>
        <w:t>ями п</w:t>
      </w:r>
      <w:r w:rsidR="00FA50D5" w:rsidRPr="00FA50D5">
        <w:rPr>
          <w:sz w:val="28"/>
          <w:szCs w:val="28"/>
        </w:rPr>
        <w:t>лана реализации Стратегии</w:t>
      </w:r>
      <w:r w:rsidR="00FA50D5">
        <w:rPr>
          <w:sz w:val="28"/>
          <w:szCs w:val="28"/>
        </w:rPr>
        <w:t>, утвержденн</w:t>
      </w:r>
      <w:r w:rsidR="005F7B61">
        <w:rPr>
          <w:sz w:val="28"/>
          <w:szCs w:val="28"/>
        </w:rPr>
        <w:t>ого</w:t>
      </w:r>
      <w:r w:rsidR="00FA50D5" w:rsidRPr="00FA50D5">
        <w:rPr>
          <w:sz w:val="28"/>
          <w:szCs w:val="28"/>
        </w:rPr>
        <w:t xml:space="preserve"> </w:t>
      </w:r>
      <w:r w:rsidR="00FA50D5">
        <w:rPr>
          <w:sz w:val="28"/>
          <w:szCs w:val="28"/>
        </w:rPr>
        <w:t>п</w:t>
      </w:r>
      <w:r w:rsidR="007479FF" w:rsidRPr="007479FF">
        <w:rPr>
          <w:sz w:val="28"/>
          <w:szCs w:val="28"/>
        </w:rPr>
        <w:t>остановление</w:t>
      </w:r>
      <w:r w:rsidR="00FA50D5">
        <w:rPr>
          <w:sz w:val="28"/>
          <w:szCs w:val="28"/>
        </w:rPr>
        <w:t>м</w:t>
      </w:r>
      <w:r w:rsidR="007479FF" w:rsidRPr="007479FF">
        <w:rPr>
          <w:sz w:val="28"/>
          <w:szCs w:val="28"/>
        </w:rPr>
        <w:t xml:space="preserve"> Администрации города Твери от 19.02.2020 </w:t>
      </w:r>
      <w:r w:rsidR="00FA50D5">
        <w:rPr>
          <w:sz w:val="28"/>
          <w:szCs w:val="28"/>
        </w:rPr>
        <w:t>№</w:t>
      </w:r>
      <w:r w:rsidR="007479FF" w:rsidRPr="007479FF">
        <w:rPr>
          <w:sz w:val="28"/>
          <w:szCs w:val="28"/>
        </w:rPr>
        <w:t xml:space="preserve"> 160</w:t>
      </w:r>
      <w:r w:rsidR="00FA50D5">
        <w:rPr>
          <w:sz w:val="28"/>
          <w:szCs w:val="28"/>
        </w:rPr>
        <w:t xml:space="preserve"> «</w:t>
      </w:r>
      <w:r w:rsidR="007479FF" w:rsidRPr="007479FF">
        <w:rPr>
          <w:sz w:val="28"/>
          <w:szCs w:val="28"/>
        </w:rPr>
        <w:t>Об утверждении Плана мероприятий по реализации Стратегии социально-экономического раз</w:t>
      </w:r>
      <w:r w:rsidR="00FA50D5">
        <w:rPr>
          <w:sz w:val="28"/>
          <w:szCs w:val="28"/>
        </w:rPr>
        <w:t>вития города Твери до 2035 года».</w:t>
      </w:r>
    </w:p>
    <w:p w:rsidR="007479FF" w:rsidRPr="003304B7" w:rsidRDefault="007479FF" w:rsidP="006A5D77">
      <w:pPr>
        <w:pStyle w:val="a4"/>
        <w:widowControl w:val="0"/>
        <w:rPr>
          <w:sz w:val="28"/>
          <w:szCs w:val="28"/>
        </w:rPr>
      </w:pPr>
    </w:p>
    <w:p w:rsidR="006C789D" w:rsidRPr="006C789D" w:rsidRDefault="00705730" w:rsidP="006C789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bookmarkStart w:id="2" w:name="anchor19003"/>
      <w:bookmarkEnd w:id="2"/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</w:t>
      </w:r>
      <w:r w:rsidR="006C789D" w:rsidRPr="006C789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 Задачи муниципального управления, способы их эффективного решения в сфере реализации муниципальной программы</w:t>
      </w:r>
    </w:p>
    <w:p w:rsidR="006C789D" w:rsidRDefault="006C789D" w:rsidP="0099076B">
      <w:pPr>
        <w:pStyle w:val="a4"/>
        <w:widowControl w:val="0"/>
        <w:rPr>
          <w:sz w:val="28"/>
          <w:szCs w:val="28"/>
        </w:rPr>
      </w:pPr>
    </w:p>
    <w:p w:rsidR="005E68DC" w:rsidRPr="001F48B2" w:rsidRDefault="005E68DC" w:rsidP="0099076B">
      <w:pPr>
        <w:pStyle w:val="a4"/>
        <w:widowControl w:val="0"/>
        <w:rPr>
          <w:sz w:val="28"/>
          <w:szCs w:val="28"/>
        </w:rPr>
      </w:pPr>
      <w:r w:rsidRPr="001F48B2">
        <w:rPr>
          <w:sz w:val="28"/>
          <w:szCs w:val="28"/>
        </w:rPr>
        <w:t>Муниципальная политика</w:t>
      </w:r>
      <w:r w:rsidR="00F20938" w:rsidRPr="001F48B2">
        <w:rPr>
          <w:sz w:val="28"/>
          <w:szCs w:val="28"/>
        </w:rPr>
        <w:t xml:space="preserve"> в сфере туризма </w:t>
      </w:r>
      <w:r w:rsidRPr="001F48B2">
        <w:rPr>
          <w:sz w:val="28"/>
          <w:szCs w:val="28"/>
        </w:rPr>
        <w:t>направлена</w:t>
      </w:r>
      <w:r w:rsidR="000C6BFC">
        <w:rPr>
          <w:sz w:val="28"/>
          <w:szCs w:val="28"/>
        </w:rPr>
        <w:t xml:space="preserve"> на</w:t>
      </w:r>
      <w:r w:rsidRPr="001F48B2">
        <w:rPr>
          <w:sz w:val="28"/>
          <w:szCs w:val="28"/>
        </w:rPr>
        <w:t xml:space="preserve"> </w:t>
      </w:r>
      <w:r w:rsidR="001F48B2" w:rsidRPr="001F48B2">
        <w:rPr>
          <w:sz w:val="28"/>
          <w:szCs w:val="28"/>
        </w:rPr>
        <w:t>создание условий для развития туризма</w:t>
      </w:r>
      <w:r w:rsidR="001F48B2">
        <w:rPr>
          <w:sz w:val="28"/>
          <w:szCs w:val="28"/>
        </w:rPr>
        <w:t xml:space="preserve"> на территории города Твери</w:t>
      </w:r>
      <w:r w:rsidR="001F48B2" w:rsidRPr="001F48B2">
        <w:rPr>
          <w:sz w:val="28"/>
          <w:szCs w:val="28"/>
        </w:rPr>
        <w:t>, а также популяризацию объектов культурного наследия (памятников истории и культуры)</w:t>
      </w:r>
      <w:r w:rsidR="001F48B2">
        <w:rPr>
          <w:sz w:val="28"/>
          <w:szCs w:val="28"/>
        </w:rPr>
        <w:t xml:space="preserve">. </w:t>
      </w:r>
      <w:r w:rsidRPr="001F48B2">
        <w:rPr>
          <w:sz w:val="28"/>
          <w:szCs w:val="28"/>
        </w:rPr>
        <w:t xml:space="preserve">Ее задачи можно разделить на </w:t>
      </w:r>
      <w:r w:rsidR="001F48B2" w:rsidRPr="001F48B2">
        <w:rPr>
          <w:sz w:val="28"/>
          <w:szCs w:val="28"/>
        </w:rPr>
        <w:t xml:space="preserve">следующие </w:t>
      </w:r>
      <w:r w:rsidRPr="001F48B2">
        <w:rPr>
          <w:sz w:val="28"/>
          <w:szCs w:val="28"/>
        </w:rPr>
        <w:t>направлени</w:t>
      </w:r>
      <w:r w:rsidR="001F48B2" w:rsidRPr="001F48B2">
        <w:rPr>
          <w:sz w:val="28"/>
          <w:szCs w:val="28"/>
        </w:rPr>
        <w:t>я</w:t>
      </w:r>
      <w:r w:rsidRPr="001F48B2">
        <w:rPr>
          <w:sz w:val="28"/>
          <w:szCs w:val="28"/>
        </w:rPr>
        <w:t>:</w:t>
      </w:r>
    </w:p>
    <w:p w:rsidR="005E68DC" w:rsidRPr="001F48B2" w:rsidRDefault="005E68DC" w:rsidP="0099076B">
      <w:pPr>
        <w:pStyle w:val="a4"/>
        <w:widowControl w:val="0"/>
        <w:rPr>
          <w:sz w:val="28"/>
          <w:szCs w:val="28"/>
        </w:rPr>
      </w:pPr>
      <w:r w:rsidRPr="001F48B2">
        <w:rPr>
          <w:sz w:val="28"/>
          <w:szCs w:val="28"/>
        </w:rPr>
        <w:t xml:space="preserve">- </w:t>
      </w:r>
      <w:r w:rsidR="001F48B2" w:rsidRPr="001F48B2">
        <w:rPr>
          <w:sz w:val="28"/>
          <w:szCs w:val="28"/>
        </w:rPr>
        <w:t>продвижение туристских ресурсов города Твери</w:t>
      </w:r>
      <w:r w:rsidRPr="001F48B2">
        <w:rPr>
          <w:sz w:val="28"/>
          <w:szCs w:val="28"/>
        </w:rPr>
        <w:t>;</w:t>
      </w:r>
    </w:p>
    <w:p w:rsidR="005E68DC" w:rsidRPr="001F48B2" w:rsidRDefault="0076773F" w:rsidP="0099076B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 </w:t>
      </w:r>
      <w:r w:rsidR="001F48B2" w:rsidRPr="001F48B2">
        <w:rPr>
          <w:sz w:val="28"/>
          <w:szCs w:val="28"/>
        </w:rPr>
        <w:t>реализация мероприятий, напра</w:t>
      </w:r>
      <w:r w:rsidR="000C6BFC">
        <w:rPr>
          <w:sz w:val="28"/>
          <w:szCs w:val="28"/>
        </w:rPr>
        <w:t>вленных на продвижение турист</w:t>
      </w:r>
      <w:r w:rsidR="001F48B2" w:rsidRPr="001F48B2">
        <w:rPr>
          <w:sz w:val="28"/>
          <w:szCs w:val="28"/>
        </w:rPr>
        <w:t>ского потенциала города Твери</w:t>
      </w:r>
      <w:r w:rsidR="005E68DC" w:rsidRPr="001F48B2">
        <w:rPr>
          <w:sz w:val="28"/>
          <w:szCs w:val="28"/>
        </w:rPr>
        <w:t>.</w:t>
      </w:r>
    </w:p>
    <w:p w:rsidR="0099076B" w:rsidRPr="005E68DC" w:rsidRDefault="0099076B" w:rsidP="0099076B">
      <w:pPr>
        <w:pStyle w:val="a4"/>
        <w:widowControl w:val="0"/>
        <w:rPr>
          <w:sz w:val="28"/>
          <w:szCs w:val="28"/>
        </w:rPr>
      </w:pPr>
      <w:r w:rsidRPr="001F48B2">
        <w:rPr>
          <w:sz w:val="28"/>
          <w:szCs w:val="28"/>
        </w:rPr>
        <w:t>Способом эффективного решения указанных выше задач муниципальной политики в сфере реализации муниципальной программы является реализация комплекс</w:t>
      </w:r>
      <w:r w:rsidR="005E68DC" w:rsidRPr="001F48B2">
        <w:rPr>
          <w:sz w:val="28"/>
          <w:szCs w:val="28"/>
        </w:rPr>
        <w:t>а</w:t>
      </w:r>
      <w:r w:rsidRPr="001F48B2">
        <w:rPr>
          <w:sz w:val="28"/>
          <w:szCs w:val="28"/>
        </w:rPr>
        <w:t xml:space="preserve"> процессных мероприятий</w:t>
      </w:r>
      <w:r w:rsidR="00B74BF1" w:rsidRPr="001F48B2">
        <w:rPr>
          <w:sz w:val="28"/>
          <w:szCs w:val="28"/>
        </w:rPr>
        <w:t xml:space="preserve"> «</w:t>
      </w:r>
      <w:r w:rsidR="001F48B2" w:rsidRPr="001F48B2">
        <w:rPr>
          <w:sz w:val="28"/>
          <w:szCs w:val="28"/>
        </w:rPr>
        <w:t>Содействие развитию туризма в городе Твери</w:t>
      </w:r>
      <w:r w:rsidR="00B74BF1" w:rsidRPr="001F48B2">
        <w:rPr>
          <w:sz w:val="28"/>
          <w:szCs w:val="28"/>
        </w:rPr>
        <w:t>»</w:t>
      </w:r>
      <w:r w:rsidR="005E68DC" w:rsidRPr="001F48B2">
        <w:rPr>
          <w:sz w:val="28"/>
          <w:szCs w:val="28"/>
        </w:rPr>
        <w:t>.</w:t>
      </w:r>
    </w:p>
    <w:p w:rsidR="00376820" w:rsidRPr="00746788" w:rsidRDefault="00376820" w:rsidP="0099076B">
      <w:pPr>
        <w:pStyle w:val="a4"/>
        <w:widowControl w:val="0"/>
        <w:rPr>
          <w:sz w:val="28"/>
          <w:szCs w:val="28"/>
        </w:rPr>
      </w:pPr>
    </w:p>
    <w:p w:rsidR="006C789D" w:rsidRDefault="00705730" w:rsidP="006C789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bookmarkStart w:id="3" w:name="anchor19004"/>
      <w:bookmarkEnd w:id="3"/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4</w:t>
      </w:r>
      <w:r w:rsidR="006C789D" w:rsidRPr="006C789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 Задачи, определенные в соответствии с национальными целями</w:t>
      </w:r>
    </w:p>
    <w:p w:rsidR="006C789D" w:rsidRPr="006C789D" w:rsidRDefault="006C789D" w:rsidP="006C789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186785" w:rsidRPr="006C627F" w:rsidRDefault="00186785" w:rsidP="00186785">
      <w:pPr>
        <w:pStyle w:val="a4"/>
        <w:widowControl w:val="0"/>
        <w:rPr>
          <w:sz w:val="28"/>
          <w:szCs w:val="28"/>
        </w:rPr>
      </w:pPr>
      <w:r w:rsidRPr="006C627F">
        <w:rPr>
          <w:sz w:val="28"/>
          <w:szCs w:val="28"/>
        </w:rPr>
        <w:t xml:space="preserve">На достижение национальной цели </w:t>
      </w:r>
      <w:r w:rsidR="004056C1" w:rsidRPr="006C627F">
        <w:rPr>
          <w:sz w:val="28"/>
          <w:szCs w:val="28"/>
        </w:rPr>
        <w:t>«Устойчивая и динамичная экономика» направлены мероприятия в рамках задач «</w:t>
      </w:r>
      <w:r w:rsidR="006C627F">
        <w:rPr>
          <w:sz w:val="28"/>
          <w:szCs w:val="28"/>
        </w:rPr>
        <w:t>Продвижение туристских ресурсов города Твери</w:t>
      </w:r>
      <w:r w:rsidR="004056C1" w:rsidRPr="006C627F">
        <w:rPr>
          <w:sz w:val="28"/>
          <w:szCs w:val="28"/>
        </w:rPr>
        <w:t>» и «</w:t>
      </w:r>
      <w:r w:rsidR="009640A0" w:rsidRPr="009640A0">
        <w:rPr>
          <w:sz w:val="28"/>
          <w:szCs w:val="28"/>
        </w:rPr>
        <w:t>Реализация мероприятий, напра</w:t>
      </w:r>
      <w:r w:rsidR="000C6BFC">
        <w:rPr>
          <w:sz w:val="28"/>
          <w:szCs w:val="28"/>
        </w:rPr>
        <w:t>вленных на продвижение турист</w:t>
      </w:r>
      <w:r w:rsidR="009640A0" w:rsidRPr="009640A0">
        <w:rPr>
          <w:sz w:val="28"/>
          <w:szCs w:val="28"/>
        </w:rPr>
        <w:t>ского потенциала города Твери</w:t>
      </w:r>
      <w:r w:rsidR="004056C1" w:rsidRPr="006C627F">
        <w:rPr>
          <w:sz w:val="28"/>
          <w:szCs w:val="28"/>
        </w:rPr>
        <w:t>» муниципальной программы</w:t>
      </w:r>
      <w:r w:rsidR="009640A0">
        <w:rPr>
          <w:sz w:val="28"/>
          <w:szCs w:val="28"/>
        </w:rPr>
        <w:t>.</w:t>
      </w:r>
    </w:p>
    <w:p w:rsidR="006A5D77" w:rsidRDefault="006A5D77" w:rsidP="006A5D77">
      <w:pPr>
        <w:pStyle w:val="a4"/>
        <w:widowControl w:val="0"/>
        <w:rPr>
          <w:sz w:val="28"/>
          <w:szCs w:val="28"/>
        </w:rPr>
      </w:pPr>
    </w:p>
    <w:p w:rsidR="006C789D" w:rsidRPr="006C789D" w:rsidRDefault="006C789D" w:rsidP="006C789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bookmarkStart w:id="4" w:name="anchor18002"/>
      <w:bookmarkEnd w:id="4"/>
      <w:r w:rsidRPr="006C789D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Раздел </w:t>
      </w:r>
      <w:r w:rsidRPr="006C789D">
        <w:rPr>
          <w:rFonts w:ascii="Times New Roman" w:eastAsia="Times New Roman" w:hAnsi="Times New Roman" w:cs="Times New Roman"/>
          <w:b/>
          <w:kern w:val="3"/>
          <w:sz w:val="28"/>
          <w:szCs w:val="28"/>
          <w:lang w:val="en-US" w:eastAsia="ru-RU"/>
        </w:rPr>
        <w:t>II</w:t>
      </w:r>
      <w:r w:rsidRPr="006C789D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. </w:t>
      </w:r>
    </w:p>
    <w:p w:rsidR="006A5D77" w:rsidRPr="006A5D77" w:rsidRDefault="006A5D77" w:rsidP="006A5D77">
      <w:pPr>
        <w:pStyle w:val="a4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6A5D77">
        <w:rPr>
          <w:b/>
          <w:sz w:val="28"/>
          <w:szCs w:val="28"/>
        </w:rPr>
        <w:t>еханизмы управления реализацией муниципальной программы</w:t>
      </w:r>
    </w:p>
    <w:p w:rsidR="006A5D77" w:rsidRDefault="006A5D77" w:rsidP="006A5D77">
      <w:pPr>
        <w:pStyle w:val="a4"/>
        <w:widowControl w:val="0"/>
        <w:rPr>
          <w:sz w:val="28"/>
          <w:szCs w:val="28"/>
        </w:rPr>
      </w:pPr>
    </w:p>
    <w:p w:rsidR="007B3B34" w:rsidRPr="006A5D77" w:rsidRDefault="007B3B34" w:rsidP="007B3B34">
      <w:pPr>
        <w:pStyle w:val="a4"/>
        <w:widowControl w:val="0"/>
        <w:rPr>
          <w:sz w:val="28"/>
          <w:szCs w:val="28"/>
        </w:rPr>
      </w:pPr>
      <w:bookmarkStart w:id="5" w:name="anchor18003"/>
      <w:bookmarkStart w:id="6" w:name="anchor19001"/>
      <w:bookmarkEnd w:id="5"/>
      <w:bookmarkEnd w:id="6"/>
      <w:r w:rsidRPr="006A5D77">
        <w:rPr>
          <w:sz w:val="28"/>
          <w:szCs w:val="28"/>
        </w:rPr>
        <w:t xml:space="preserve">Механизм управления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программой представляет собой скоординированные по срокам и направлениям действия исполнителей конкретных мероприятий, ведущих к достижению намеченных целей.</w:t>
      </w:r>
    </w:p>
    <w:p w:rsidR="007B3B34" w:rsidRPr="006A5D77" w:rsidRDefault="007B3B34" w:rsidP="007B3B34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Управление разработкой, реализацией, а также контроль за реализацией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осуществляет куратор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программы.</w:t>
      </w:r>
    </w:p>
    <w:p w:rsidR="007B3B34" w:rsidRPr="006A5D77" w:rsidRDefault="007B3B34" w:rsidP="007B3B34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Оперативное управление и координацию работ по выполнению мероприятий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осуществляет ответственный исполнитель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совместно с участниками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в соответствии с порядком разработки и реализации </w:t>
      </w:r>
      <w:r>
        <w:rPr>
          <w:sz w:val="28"/>
          <w:szCs w:val="28"/>
        </w:rPr>
        <w:t>муниципальных</w:t>
      </w:r>
      <w:r w:rsidRPr="006A5D77">
        <w:rPr>
          <w:sz w:val="28"/>
          <w:szCs w:val="28"/>
        </w:rPr>
        <w:t xml:space="preserve"> программ </w:t>
      </w:r>
      <w:r>
        <w:rPr>
          <w:sz w:val="28"/>
          <w:szCs w:val="28"/>
        </w:rPr>
        <w:t>города Твери</w:t>
      </w:r>
      <w:r w:rsidRPr="006A5D77">
        <w:rPr>
          <w:sz w:val="28"/>
          <w:szCs w:val="28"/>
        </w:rPr>
        <w:t xml:space="preserve">, утвержденным постановлением </w:t>
      </w:r>
      <w:r>
        <w:rPr>
          <w:sz w:val="28"/>
          <w:szCs w:val="28"/>
        </w:rPr>
        <w:t>Администрации города Твери</w:t>
      </w:r>
      <w:r w:rsidRPr="006A5D77">
        <w:rPr>
          <w:sz w:val="28"/>
          <w:szCs w:val="28"/>
        </w:rPr>
        <w:t xml:space="preserve"> от </w:t>
      </w:r>
      <w:r>
        <w:rPr>
          <w:sz w:val="28"/>
          <w:szCs w:val="28"/>
        </w:rPr>
        <w:t>20</w:t>
      </w:r>
      <w:r w:rsidRPr="006A5D77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6A5D77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6A5D7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A5D77">
        <w:rPr>
          <w:sz w:val="28"/>
          <w:szCs w:val="28"/>
        </w:rPr>
        <w:t xml:space="preserve"> </w:t>
      </w:r>
      <w:r>
        <w:rPr>
          <w:sz w:val="28"/>
          <w:szCs w:val="28"/>
        </w:rPr>
        <w:t>34</w:t>
      </w:r>
      <w:r w:rsidRPr="006A5D77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6A5D77">
        <w:rPr>
          <w:sz w:val="28"/>
          <w:szCs w:val="28"/>
        </w:rPr>
        <w:t xml:space="preserve"> Порядок).</w:t>
      </w:r>
    </w:p>
    <w:p w:rsidR="007B3B34" w:rsidRPr="005E2D63" w:rsidRDefault="00410DFB" w:rsidP="007B3B34">
      <w:pPr>
        <w:pStyle w:val="a4"/>
        <w:widowControl w:val="0"/>
        <w:rPr>
          <w:sz w:val="28"/>
          <w:szCs w:val="28"/>
        </w:rPr>
      </w:pPr>
      <w:r w:rsidRPr="00410DFB">
        <w:rPr>
          <w:sz w:val="28"/>
          <w:szCs w:val="28"/>
        </w:rPr>
        <w:t>Ответственный исполнитель осуществляет управление реализацией муниципальной программы в соответствии с утвержденным куратором муниципальной программы паспортом комплекса процессных мероприятий, содержащим план реализации комплекса процессных мероприятий.</w:t>
      </w:r>
    </w:p>
    <w:p w:rsidR="007B3B34" w:rsidRPr="006A5D77" w:rsidRDefault="007B3B34" w:rsidP="007B3B34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Ответственный исполнитель в целях достижения показателей результатов и реализации мероприятий </w:t>
      </w:r>
      <w:r>
        <w:rPr>
          <w:sz w:val="28"/>
          <w:szCs w:val="28"/>
        </w:rPr>
        <w:t>муниципальн</w:t>
      </w:r>
      <w:r w:rsidRPr="006A5D77">
        <w:rPr>
          <w:sz w:val="28"/>
          <w:szCs w:val="28"/>
        </w:rPr>
        <w:t>ой программы:</w:t>
      </w:r>
    </w:p>
    <w:p w:rsidR="007B3B34" w:rsidRPr="006A5D77" w:rsidRDefault="007B3B34" w:rsidP="007B3B34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1) обеспечивает совместно с участниками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разработку проекта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программы, внесени</w:t>
      </w:r>
      <w:r w:rsidR="00301FF5" w:rsidRPr="0076773F">
        <w:rPr>
          <w:sz w:val="28"/>
          <w:szCs w:val="28"/>
        </w:rPr>
        <w:t>е</w:t>
      </w:r>
      <w:r w:rsidRPr="006A5D77">
        <w:rPr>
          <w:sz w:val="28"/>
          <w:szCs w:val="28"/>
        </w:rPr>
        <w:t xml:space="preserve"> изменений в </w:t>
      </w:r>
      <w:r>
        <w:rPr>
          <w:sz w:val="28"/>
          <w:szCs w:val="28"/>
        </w:rPr>
        <w:t>муниципальную</w:t>
      </w:r>
      <w:r w:rsidRPr="006A5D77">
        <w:rPr>
          <w:sz w:val="28"/>
          <w:szCs w:val="28"/>
        </w:rPr>
        <w:t xml:space="preserve"> программу;</w:t>
      </w:r>
    </w:p>
    <w:p w:rsidR="007B3B34" w:rsidRPr="006A5D77" w:rsidRDefault="007B3B34" w:rsidP="007B3B34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2) организует и координирует реализацию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программы, обеспечивает целевое и эффективное использование бюджетных средств, главным распорядителем которых является;</w:t>
      </w:r>
    </w:p>
    <w:p w:rsidR="007B3B34" w:rsidRPr="006A5D77" w:rsidRDefault="007B3B34" w:rsidP="007B3B34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3) </w:t>
      </w:r>
      <w:r w:rsidR="00410DFB" w:rsidRPr="00410DFB">
        <w:rPr>
          <w:sz w:val="28"/>
          <w:szCs w:val="28"/>
        </w:rPr>
        <w:t>с учетом результатов оценки эффективности реализации муниципальной программы и выделенных на реализацию в текущем году финансовых средств уточняет показатели и комплекс процессных мероприятий и представляет соответствующие изменения в муниципальную программу;</w:t>
      </w:r>
    </w:p>
    <w:p w:rsidR="007B3B34" w:rsidRPr="006A5D77" w:rsidRDefault="007B3B34" w:rsidP="007B3B34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4) разрабатывает совместно с участниками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дополнительные меры по привлечению средств из </w:t>
      </w:r>
      <w:r>
        <w:rPr>
          <w:sz w:val="28"/>
          <w:szCs w:val="28"/>
        </w:rPr>
        <w:t>областного бюджета Тверской области</w:t>
      </w:r>
      <w:r w:rsidRPr="006A5D77">
        <w:rPr>
          <w:sz w:val="28"/>
          <w:szCs w:val="28"/>
        </w:rPr>
        <w:t>.</w:t>
      </w:r>
    </w:p>
    <w:p w:rsidR="00410DFB" w:rsidRPr="00410DFB" w:rsidRDefault="00410DFB" w:rsidP="00410DF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410DF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Текущее управление реализацией, реализация и контроль за реализацией комплекса процессных мероприятий, включенного в муниципальную программу, осуществляются в соответствии с Порядком.</w:t>
      </w:r>
    </w:p>
    <w:p w:rsidR="00164060" w:rsidRDefault="00164060"/>
    <w:sectPr w:rsidR="00164060" w:rsidSect="00AB4F99">
      <w:headerReference w:type="default" r:id="rId8"/>
      <w:pgSz w:w="11906" w:h="16838"/>
      <w:pgMar w:top="1134" w:right="850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D3B" w:rsidRDefault="00A51D3B" w:rsidP="00AB4F99">
      <w:pPr>
        <w:spacing w:after="0" w:line="240" w:lineRule="auto"/>
      </w:pPr>
      <w:r>
        <w:separator/>
      </w:r>
    </w:p>
  </w:endnote>
  <w:endnote w:type="continuationSeparator" w:id="0">
    <w:p w:rsidR="00A51D3B" w:rsidRDefault="00A51D3B" w:rsidP="00AB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D3B" w:rsidRDefault="00A51D3B" w:rsidP="00AB4F99">
      <w:pPr>
        <w:spacing w:after="0" w:line="240" w:lineRule="auto"/>
      </w:pPr>
      <w:r>
        <w:separator/>
      </w:r>
    </w:p>
  </w:footnote>
  <w:footnote w:type="continuationSeparator" w:id="0">
    <w:p w:rsidR="00A51D3B" w:rsidRDefault="00A51D3B" w:rsidP="00AB4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3472565"/>
      <w:docPartObj>
        <w:docPartGallery w:val="Page Numbers (Top of Page)"/>
        <w:docPartUnique/>
      </w:docPartObj>
    </w:sdtPr>
    <w:sdtEndPr/>
    <w:sdtContent>
      <w:p w:rsidR="005F7B61" w:rsidRDefault="005F7B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A3C">
          <w:rPr>
            <w:noProof/>
          </w:rPr>
          <w:t>4</w:t>
        </w:r>
        <w:r>
          <w:fldChar w:fldCharType="end"/>
        </w:r>
      </w:p>
    </w:sdtContent>
  </w:sdt>
  <w:p w:rsidR="005F7B61" w:rsidRDefault="005F7B6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77"/>
    <w:rsid w:val="0001746E"/>
    <w:rsid w:val="000519D8"/>
    <w:rsid w:val="00093C1E"/>
    <w:rsid w:val="000B5D0D"/>
    <w:rsid w:val="000C6BFC"/>
    <w:rsid w:val="00164060"/>
    <w:rsid w:val="00185486"/>
    <w:rsid w:val="00186785"/>
    <w:rsid w:val="001C0FDD"/>
    <w:rsid w:val="001D620A"/>
    <w:rsid w:val="001F48B2"/>
    <w:rsid w:val="001F6FA8"/>
    <w:rsid w:val="00287BBB"/>
    <w:rsid w:val="002C7BDB"/>
    <w:rsid w:val="002F22CA"/>
    <w:rsid w:val="00301FF5"/>
    <w:rsid w:val="003304B7"/>
    <w:rsid w:val="00331FD5"/>
    <w:rsid w:val="003365F7"/>
    <w:rsid w:val="00376820"/>
    <w:rsid w:val="003B0721"/>
    <w:rsid w:val="004056C1"/>
    <w:rsid w:val="00410DFB"/>
    <w:rsid w:val="0043399F"/>
    <w:rsid w:val="004D5BD6"/>
    <w:rsid w:val="004F1B52"/>
    <w:rsid w:val="00565981"/>
    <w:rsid w:val="005E68DC"/>
    <w:rsid w:val="005F7B61"/>
    <w:rsid w:val="006A5D77"/>
    <w:rsid w:val="006B155E"/>
    <w:rsid w:val="006C627F"/>
    <w:rsid w:val="006C789D"/>
    <w:rsid w:val="006D1D68"/>
    <w:rsid w:val="006F63BA"/>
    <w:rsid w:val="00705730"/>
    <w:rsid w:val="00746788"/>
    <w:rsid w:val="007479FF"/>
    <w:rsid w:val="007553AC"/>
    <w:rsid w:val="00755F68"/>
    <w:rsid w:val="0076130A"/>
    <w:rsid w:val="0076773F"/>
    <w:rsid w:val="007B3B34"/>
    <w:rsid w:val="00896F99"/>
    <w:rsid w:val="008D19E3"/>
    <w:rsid w:val="009640A0"/>
    <w:rsid w:val="00967926"/>
    <w:rsid w:val="009730F9"/>
    <w:rsid w:val="0099076B"/>
    <w:rsid w:val="009B7B4F"/>
    <w:rsid w:val="009D02AD"/>
    <w:rsid w:val="00A057A3"/>
    <w:rsid w:val="00A51D3B"/>
    <w:rsid w:val="00A711DE"/>
    <w:rsid w:val="00A76EC3"/>
    <w:rsid w:val="00A8111E"/>
    <w:rsid w:val="00A93C35"/>
    <w:rsid w:val="00AB4F99"/>
    <w:rsid w:val="00B22A75"/>
    <w:rsid w:val="00B74BF1"/>
    <w:rsid w:val="00BB0F57"/>
    <w:rsid w:val="00C10538"/>
    <w:rsid w:val="00C61087"/>
    <w:rsid w:val="00C866CE"/>
    <w:rsid w:val="00D46120"/>
    <w:rsid w:val="00D67A3C"/>
    <w:rsid w:val="00D747F9"/>
    <w:rsid w:val="00DA5CD5"/>
    <w:rsid w:val="00E3784E"/>
    <w:rsid w:val="00E764E1"/>
    <w:rsid w:val="00E83106"/>
    <w:rsid w:val="00F20938"/>
    <w:rsid w:val="00F64BC6"/>
    <w:rsid w:val="00F87EF4"/>
    <w:rsid w:val="00FA50D5"/>
    <w:rsid w:val="00FB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7092A0-D112-4370-93B1-8CAB5333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6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5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a"/>
    <w:next w:val="a"/>
    <w:autoRedefine/>
    <w:uiPriority w:val="39"/>
    <w:unhideWhenUsed/>
    <w:qFormat/>
    <w:rsid w:val="003365F7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a4">
    <w:name w:val="Нормальный"/>
    <w:basedOn w:val="a"/>
    <w:rsid w:val="006A5D77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5">
    <w:name w:val="List Paragraph"/>
    <w:basedOn w:val="a"/>
    <w:uiPriority w:val="99"/>
    <w:qFormat/>
    <w:rsid w:val="006B155E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Calibri" w:hAnsi="Calibri" w:cs="Calibri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2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1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108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B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B4F99"/>
  </w:style>
  <w:style w:type="paragraph" w:styleId="ab">
    <w:name w:val="footer"/>
    <w:basedOn w:val="a"/>
    <w:link w:val="ac"/>
    <w:uiPriority w:val="99"/>
    <w:unhideWhenUsed/>
    <w:rsid w:val="00AB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B4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995404824685871E-2"/>
          <c:y val="0.23232323232323232"/>
          <c:w val="0.91692942343539408"/>
          <c:h val="0.5333508311461068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28561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5218013102692872E-2"/>
                  <c:y val="-0.1076523201590093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10A-4BF3-A30E-1CD6E34FD0D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122760245520531E-2"/>
                  <c:y val="-0.1334587060112632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10A-4BF3-A30E-1CD6E34FD0D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833455920983503E-2"/>
                  <c:y val="-0.1506633030094539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10A-4BF3-A30E-1CD6E34FD0D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0913551160435654E-2"/>
                  <c:y val="-0.1722936574675738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10A-4BF3-A30E-1CD6E34FD0D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9928548912472418E-2"/>
                  <c:y val="-0.1895818362510511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10A-4BF3-A30E-1CD6E34FD0D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0393700787401727E-2"/>
                  <c:y val="-0.1941747572815534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10A-4BF3-A30E-1CD6E34FD0D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99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2019 год</c:v>
                </c:pt>
                <c:pt idx="1">
                  <c:v>2020 год</c:v>
                </c:pt>
                <c:pt idx="2">
                  <c:v>2021 год </c:v>
                </c:pt>
                <c:pt idx="3">
                  <c:v>2022 год</c:v>
                </c:pt>
                <c:pt idx="4">
                  <c:v>2023 год</c:v>
                </c:pt>
                <c:pt idx="5">
                  <c:v>2024 год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64</c:v>
                </c:pt>
                <c:pt idx="1">
                  <c:v>67</c:v>
                </c:pt>
                <c:pt idx="2">
                  <c:v>123</c:v>
                </c:pt>
                <c:pt idx="3">
                  <c:v>155</c:v>
                </c:pt>
                <c:pt idx="4">
                  <c:v>166</c:v>
                </c:pt>
                <c:pt idx="5">
                  <c:v>191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410A-4BF3-A30E-1CD6E34FD0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18708048"/>
        <c:axId val="-218707504"/>
      </c:lineChart>
      <c:catAx>
        <c:axId val="-218708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218707504"/>
        <c:crosses val="autoZero"/>
        <c:auto val="1"/>
        <c:lblAlgn val="ctr"/>
        <c:lblOffset val="100"/>
        <c:noMultiLvlLbl val="0"/>
      </c:catAx>
      <c:valAx>
        <c:axId val="-218707504"/>
        <c:scaling>
          <c:orientation val="minMax"/>
        </c:scaling>
        <c:delete val="0"/>
        <c:axPos val="l"/>
        <c:majorGridlines>
          <c:spPr>
            <a:ln w="952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218708048"/>
        <c:crosses val="autoZero"/>
        <c:crossBetween val="between"/>
      </c:valAx>
      <c:spPr>
        <a:noFill/>
        <a:ln w="25388">
          <a:noFill/>
        </a:ln>
      </c:spPr>
    </c:plotArea>
    <c:plotVisOnly val="1"/>
    <c:dispBlanksAs val="gap"/>
    <c:showDLblsOverMax val="0"/>
  </c:chart>
  <c:spPr>
    <a:solidFill>
      <a:schemeClr val="bg1"/>
    </a:solidFill>
    <a:ln>
      <a:noFill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6A670-D9FD-4783-92EC-1B3822CE8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2064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Блинова Татьяна Николаевна</dc:creator>
  <cp:keywords/>
  <dc:description/>
  <cp:lastModifiedBy>Ким Екатерина Игоревна</cp:lastModifiedBy>
  <cp:revision>2</cp:revision>
  <cp:lastPrinted>2025-10-21T14:16:00Z</cp:lastPrinted>
  <dcterms:created xsi:type="dcterms:W3CDTF">2025-10-31T13:37:00Z</dcterms:created>
  <dcterms:modified xsi:type="dcterms:W3CDTF">2025-10-31T13:37:00Z</dcterms:modified>
</cp:coreProperties>
</file>